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FF62C" w14:textId="77777777" w:rsidR="00810BA1" w:rsidRDefault="00810BA1">
      <w:pPr>
        <w:pStyle w:val="a5"/>
        <w:jc w:val="center"/>
        <w:rPr>
          <w:rFonts w:ascii="Times New Roman" w:eastAsia="MS Mincho" w:hAnsi="Times New Roman"/>
          <w:b/>
          <w:sz w:val="22"/>
          <w:szCs w:val="22"/>
        </w:rPr>
      </w:pPr>
    </w:p>
    <w:p w14:paraId="7B151A4D" w14:textId="2861E24E" w:rsidR="00810BA1" w:rsidRPr="00810BA1" w:rsidRDefault="00810BA1" w:rsidP="00810BA1">
      <w:pPr>
        <w:kinsoku w:val="0"/>
        <w:overflowPunct w:val="0"/>
        <w:autoSpaceDE w:val="0"/>
        <w:autoSpaceDN w:val="0"/>
        <w:adjustRightInd w:val="0"/>
        <w:spacing w:line="258" w:lineRule="exact"/>
        <w:ind w:left="495" w:right="-2"/>
        <w:jc w:val="right"/>
        <w:rPr>
          <w:sz w:val="24"/>
          <w:szCs w:val="24"/>
        </w:rPr>
      </w:pPr>
      <w:r w:rsidRPr="00810BA1">
        <w:rPr>
          <w:sz w:val="24"/>
          <w:szCs w:val="24"/>
        </w:rPr>
        <w:t>Приложение</w:t>
      </w:r>
      <w:r w:rsidR="001D4911">
        <w:rPr>
          <w:sz w:val="24"/>
          <w:szCs w:val="24"/>
        </w:rPr>
        <w:t xml:space="preserve"> № </w:t>
      </w:r>
      <w:r w:rsidR="009B3DF5">
        <w:rPr>
          <w:sz w:val="24"/>
          <w:szCs w:val="24"/>
        </w:rPr>
        <w:t>8</w:t>
      </w:r>
    </w:p>
    <w:p w14:paraId="739EE4CB" w14:textId="77777777" w:rsidR="00810BA1" w:rsidRPr="00810BA1" w:rsidRDefault="00810BA1" w:rsidP="00810BA1">
      <w:pPr>
        <w:kinsoku w:val="0"/>
        <w:overflowPunct w:val="0"/>
        <w:autoSpaceDE w:val="0"/>
        <w:autoSpaceDN w:val="0"/>
        <w:adjustRightInd w:val="0"/>
        <w:spacing w:line="258" w:lineRule="exact"/>
        <w:ind w:left="495" w:right="-2"/>
        <w:jc w:val="right"/>
        <w:rPr>
          <w:sz w:val="24"/>
          <w:szCs w:val="24"/>
        </w:rPr>
      </w:pPr>
      <w:r w:rsidRPr="00810BA1">
        <w:rPr>
          <w:sz w:val="24"/>
          <w:szCs w:val="24"/>
        </w:rPr>
        <w:t>к постановлению Администрации</w:t>
      </w:r>
    </w:p>
    <w:p w14:paraId="31BC4472" w14:textId="77777777" w:rsidR="00810BA1" w:rsidRPr="00810BA1" w:rsidRDefault="00810BA1" w:rsidP="00810BA1">
      <w:pPr>
        <w:kinsoku w:val="0"/>
        <w:overflowPunct w:val="0"/>
        <w:autoSpaceDE w:val="0"/>
        <w:autoSpaceDN w:val="0"/>
        <w:adjustRightInd w:val="0"/>
        <w:spacing w:line="258" w:lineRule="exact"/>
        <w:ind w:left="495" w:right="-2"/>
        <w:jc w:val="right"/>
        <w:rPr>
          <w:sz w:val="24"/>
          <w:szCs w:val="24"/>
        </w:rPr>
      </w:pPr>
      <w:r w:rsidRPr="00810BA1">
        <w:rPr>
          <w:sz w:val="24"/>
          <w:szCs w:val="24"/>
        </w:rPr>
        <w:t>Переславль-Залесского муниципального округа</w:t>
      </w:r>
    </w:p>
    <w:p w14:paraId="5F3FCB08" w14:textId="77777777" w:rsidR="00E74803" w:rsidRPr="00E74803" w:rsidRDefault="00E74803" w:rsidP="00E74803">
      <w:pPr>
        <w:kinsoku w:val="0"/>
        <w:overflowPunct w:val="0"/>
        <w:autoSpaceDE w:val="0"/>
        <w:autoSpaceDN w:val="0"/>
        <w:adjustRightInd w:val="0"/>
        <w:spacing w:line="258" w:lineRule="exact"/>
        <w:ind w:left="4253" w:right="-1"/>
        <w:jc w:val="right"/>
        <w:rPr>
          <w:sz w:val="24"/>
          <w:szCs w:val="24"/>
        </w:rPr>
      </w:pPr>
      <w:r w:rsidRPr="00E74803">
        <w:rPr>
          <w:sz w:val="24"/>
          <w:szCs w:val="24"/>
        </w:rPr>
        <w:t>от 28.02.2025 № ПОС.03-500/25</w:t>
      </w:r>
    </w:p>
    <w:p w14:paraId="508B387A" w14:textId="77777777" w:rsidR="00810BA1" w:rsidRPr="00810BA1" w:rsidRDefault="00810BA1">
      <w:pPr>
        <w:pStyle w:val="a5"/>
        <w:jc w:val="center"/>
        <w:rPr>
          <w:rFonts w:ascii="Times New Roman" w:eastAsia="MS Mincho" w:hAnsi="Times New Roman"/>
          <w:b/>
          <w:sz w:val="24"/>
          <w:szCs w:val="24"/>
        </w:rPr>
      </w:pPr>
    </w:p>
    <w:p w14:paraId="3642B374" w14:textId="0963B108" w:rsidR="006B78E1" w:rsidRPr="00810BA1" w:rsidRDefault="006B78E1">
      <w:pPr>
        <w:pStyle w:val="a5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810BA1">
        <w:rPr>
          <w:rFonts w:ascii="Times New Roman" w:eastAsia="MS Mincho" w:hAnsi="Times New Roman"/>
          <w:b/>
          <w:sz w:val="24"/>
          <w:szCs w:val="24"/>
        </w:rPr>
        <w:t xml:space="preserve">Схема расположения земельного участка или земельных участков </w:t>
      </w:r>
    </w:p>
    <w:p w14:paraId="37EB2802" w14:textId="77777777" w:rsidR="006B78E1" w:rsidRPr="00810BA1" w:rsidRDefault="006B78E1" w:rsidP="003B27C7">
      <w:pPr>
        <w:pStyle w:val="a5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810BA1">
        <w:rPr>
          <w:rFonts w:ascii="Times New Roman" w:eastAsia="MS Mincho" w:hAnsi="Times New Roman"/>
          <w:b/>
          <w:sz w:val="24"/>
          <w:szCs w:val="24"/>
        </w:rPr>
        <w:t>на кадастровом плане территории</w:t>
      </w:r>
    </w:p>
    <w:p w14:paraId="536A9769" w14:textId="49814283" w:rsidR="00A176C5" w:rsidRPr="00810BA1" w:rsidRDefault="008818A2" w:rsidP="003B27C7">
      <w:pPr>
        <w:pStyle w:val="a5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810BA1">
        <w:rPr>
          <w:rFonts w:ascii="Times New Roman" w:eastAsia="MS Mincho" w:hAnsi="Times New Roman"/>
          <w:b/>
          <w:sz w:val="24"/>
          <w:szCs w:val="24"/>
        </w:rPr>
        <w:t xml:space="preserve">Ярославская область, Переславль-Залесский муниципальный округ, </w:t>
      </w:r>
      <w:proofErr w:type="spellStart"/>
      <w:r w:rsidRPr="00810BA1">
        <w:rPr>
          <w:rFonts w:ascii="Times New Roman" w:hAnsi="Times New Roman"/>
          <w:b/>
          <w:sz w:val="24"/>
          <w:szCs w:val="24"/>
          <w:lang w:eastAsia="en-US"/>
        </w:rPr>
        <w:t>Перелесский</w:t>
      </w:r>
      <w:proofErr w:type="spellEnd"/>
      <w:r w:rsidRPr="00810BA1">
        <w:rPr>
          <w:rFonts w:ascii="Times New Roman" w:hAnsi="Times New Roman"/>
          <w:b/>
          <w:sz w:val="24"/>
          <w:szCs w:val="24"/>
          <w:lang w:eastAsia="en-US"/>
        </w:rPr>
        <w:t xml:space="preserve"> сельский округ, поселок Ивановское, улица Ленина, возле дома 23</w:t>
      </w:r>
    </w:p>
    <w:tbl>
      <w:tblPr>
        <w:tblStyle w:val="a9"/>
        <w:tblW w:w="0" w:type="auto"/>
        <w:tblInd w:w="108" w:type="dxa"/>
        <w:tblLook w:val="01E0" w:firstRow="1" w:lastRow="1" w:firstColumn="1" w:lastColumn="1" w:noHBand="0" w:noVBand="0"/>
      </w:tblPr>
      <w:tblGrid>
        <w:gridCol w:w="3989"/>
        <w:gridCol w:w="2797"/>
        <w:gridCol w:w="2997"/>
      </w:tblGrid>
      <w:tr w:rsidR="006B78E1" w14:paraId="0FA9D983" w14:textId="77777777" w:rsidTr="001A486B">
        <w:trPr>
          <w:trHeight w:val="397"/>
        </w:trPr>
        <w:tc>
          <w:tcPr>
            <w:tcW w:w="1002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B3F8A4F" w14:textId="77777777" w:rsidR="006B78E1" w:rsidRPr="006165A8" w:rsidRDefault="006B78E1" w:rsidP="00CD7E83">
            <w:pPr>
              <w:pStyle w:val="a5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земельного участка </w:t>
            </w:r>
            <w:r w:rsidR="00171BE7"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CD7E83">
              <w:rPr>
                <w:rFonts w:ascii="Times New Roman" w:eastAsia="MS Mincho" w:hAnsi="Times New Roman"/>
                <w:b/>
                <w:sz w:val="22"/>
                <w:szCs w:val="22"/>
              </w:rPr>
              <w:t>000000</w:t>
            </w:r>
            <w:r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>:</w:t>
            </w:r>
            <w:r w:rsidR="00417B95"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>ЗУ1</w:t>
            </w:r>
          </w:p>
        </w:tc>
      </w:tr>
      <w:tr w:rsidR="006B78E1" w14:paraId="5925350E" w14:textId="77777777" w:rsidTr="001A486B">
        <w:trPr>
          <w:trHeight w:val="397"/>
        </w:trPr>
        <w:tc>
          <w:tcPr>
            <w:tcW w:w="1002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20A1DC8" w14:textId="77777777" w:rsidR="006B78E1" w:rsidRPr="006165A8" w:rsidRDefault="006B78E1" w:rsidP="00281BF8">
            <w:pPr>
              <w:pStyle w:val="a5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земельного участка </w:t>
            </w:r>
            <w:r w:rsidRPr="006165A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281BF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123</w:t>
            </w:r>
            <w:r w:rsidR="004C6ED2" w:rsidRPr="006165A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6B78E1" w14:paraId="0895FD5D" w14:textId="77777777" w:rsidTr="007158F8">
        <w:trPr>
          <w:trHeight w:val="340"/>
        </w:trPr>
        <w:tc>
          <w:tcPr>
            <w:tcW w:w="4004" w:type="dxa"/>
            <w:vMerge w:val="restart"/>
            <w:tcBorders>
              <w:left w:val="double" w:sz="4" w:space="0" w:color="auto"/>
            </w:tcBorders>
            <w:vAlign w:val="center"/>
          </w:tcPr>
          <w:p w14:paraId="03714B29" w14:textId="77777777" w:rsidR="006B78E1" w:rsidRPr="006165A8" w:rsidRDefault="006B78E1" w:rsidP="00000A27">
            <w:pPr>
              <w:pStyle w:val="a5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6025" w:type="dxa"/>
            <w:gridSpan w:val="2"/>
            <w:tcBorders>
              <w:right w:val="double" w:sz="4" w:space="0" w:color="auto"/>
            </w:tcBorders>
            <w:vAlign w:val="center"/>
          </w:tcPr>
          <w:p w14:paraId="2C5D0BAF" w14:textId="77777777" w:rsidR="006B78E1" w:rsidRPr="006165A8" w:rsidRDefault="006B78E1" w:rsidP="00000A27">
            <w:pPr>
              <w:pStyle w:val="a5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>Координаты, м</w:t>
            </w:r>
          </w:p>
        </w:tc>
      </w:tr>
      <w:tr w:rsidR="00A260E4" w14:paraId="2FF5968D" w14:textId="77777777" w:rsidTr="007158F8">
        <w:trPr>
          <w:trHeight w:val="340"/>
        </w:trPr>
        <w:tc>
          <w:tcPr>
            <w:tcW w:w="4004" w:type="dxa"/>
            <w:vMerge/>
            <w:tcBorders>
              <w:left w:val="double" w:sz="4" w:space="0" w:color="auto"/>
            </w:tcBorders>
          </w:tcPr>
          <w:p w14:paraId="7D258284" w14:textId="77777777" w:rsidR="006B78E1" w:rsidRPr="006165A8" w:rsidRDefault="006B78E1">
            <w:pPr>
              <w:pStyle w:val="a5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</w:p>
        </w:tc>
        <w:tc>
          <w:tcPr>
            <w:tcW w:w="2878" w:type="dxa"/>
            <w:vAlign w:val="center"/>
          </w:tcPr>
          <w:p w14:paraId="230D08D3" w14:textId="77777777" w:rsidR="006B78E1" w:rsidRPr="006165A8" w:rsidRDefault="006B78E1" w:rsidP="00000A27">
            <w:pPr>
              <w:pStyle w:val="a5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>Х</w:t>
            </w:r>
          </w:p>
        </w:tc>
        <w:tc>
          <w:tcPr>
            <w:tcW w:w="3147" w:type="dxa"/>
            <w:tcBorders>
              <w:right w:val="double" w:sz="4" w:space="0" w:color="auto"/>
            </w:tcBorders>
            <w:vAlign w:val="center"/>
          </w:tcPr>
          <w:p w14:paraId="46185EB1" w14:textId="77777777" w:rsidR="006B78E1" w:rsidRPr="006165A8" w:rsidRDefault="006B78E1" w:rsidP="00000A27">
            <w:pPr>
              <w:pStyle w:val="a5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6165A8">
              <w:rPr>
                <w:rFonts w:ascii="Times New Roman" w:eastAsia="MS Mincho" w:hAnsi="Times New Roman"/>
                <w:b/>
                <w:sz w:val="22"/>
                <w:szCs w:val="22"/>
              </w:rPr>
              <w:t>У</w:t>
            </w:r>
          </w:p>
        </w:tc>
      </w:tr>
      <w:tr w:rsidR="007158F8" w14:paraId="72D78BE5" w14:textId="77777777" w:rsidTr="007158F8">
        <w:trPr>
          <w:trHeight w:val="340"/>
        </w:trPr>
        <w:tc>
          <w:tcPr>
            <w:tcW w:w="4004" w:type="dxa"/>
            <w:tcBorders>
              <w:left w:val="double" w:sz="4" w:space="0" w:color="auto"/>
            </w:tcBorders>
            <w:vAlign w:val="center"/>
          </w:tcPr>
          <w:p w14:paraId="7B9D686D" w14:textId="77777777" w:rsidR="007158F8" w:rsidRPr="007158F8" w:rsidRDefault="007158F8" w:rsidP="007158F8">
            <w:pPr>
              <w:jc w:val="center"/>
              <w:rPr>
                <w:color w:val="000000"/>
                <w:sz w:val="22"/>
                <w:szCs w:val="22"/>
              </w:rPr>
            </w:pPr>
            <w:r w:rsidRPr="007158F8">
              <w:rPr>
                <w:color w:val="000000"/>
                <w:sz w:val="22"/>
                <w:szCs w:val="22"/>
              </w:rPr>
              <w:t>н1</w:t>
            </w:r>
          </w:p>
        </w:tc>
        <w:tc>
          <w:tcPr>
            <w:tcW w:w="2878" w:type="dxa"/>
            <w:vAlign w:val="center"/>
          </w:tcPr>
          <w:p w14:paraId="60BC0931" w14:textId="77777777" w:rsidR="007158F8" w:rsidRPr="007158F8" w:rsidRDefault="007158F8" w:rsidP="007158F8">
            <w:pPr>
              <w:pStyle w:val="8"/>
              <w:jc w:val="center"/>
              <w:rPr>
                <w:sz w:val="22"/>
                <w:szCs w:val="22"/>
              </w:rPr>
            </w:pPr>
            <w:r w:rsidRPr="007158F8">
              <w:rPr>
                <w:sz w:val="22"/>
                <w:szCs w:val="22"/>
              </w:rPr>
              <w:t>290619.66</w:t>
            </w:r>
          </w:p>
        </w:tc>
        <w:tc>
          <w:tcPr>
            <w:tcW w:w="3147" w:type="dxa"/>
            <w:tcBorders>
              <w:right w:val="double" w:sz="4" w:space="0" w:color="auto"/>
            </w:tcBorders>
            <w:vAlign w:val="center"/>
          </w:tcPr>
          <w:p w14:paraId="28B996B6" w14:textId="77777777" w:rsidR="007158F8" w:rsidRPr="007158F8" w:rsidRDefault="007158F8" w:rsidP="007158F8">
            <w:pPr>
              <w:pStyle w:val="8"/>
              <w:jc w:val="center"/>
              <w:rPr>
                <w:sz w:val="22"/>
                <w:szCs w:val="22"/>
              </w:rPr>
            </w:pPr>
            <w:r w:rsidRPr="007158F8">
              <w:rPr>
                <w:sz w:val="22"/>
                <w:szCs w:val="22"/>
              </w:rPr>
              <w:t>1279242.93</w:t>
            </w:r>
          </w:p>
        </w:tc>
      </w:tr>
      <w:tr w:rsidR="007158F8" w14:paraId="04E580B0" w14:textId="77777777" w:rsidTr="007158F8">
        <w:trPr>
          <w:trHeight w:val="340"/>
        </w:trPr>
        <w:tc>
          <w:tcPr>
            <w:tcW w:w="4004" w:type="dxa"/>
            <w:tcBorders>
              <w:left w:val="double" w:sz="4" w:space="0" w:color="auto"/>
            </w:tcBorders>
            <w:vAlign w:val="center"/>
          </w:tcPr>
          <w:p w14:paraId="521ED0D8" w14:textId="77777777" w:rsidR="007158F8" w:rsidRPr="007158F8" w:rsidRDefault="007158F8" w:rsidP="007158F8">
            <w:pPr>
              <w:jc w:val="center"/>
              <w:rPr>
                <w:color w:val="000000"/>
                <w:sz w:val="22"/>
                <w:szCs w:val="22"/>
              </w:rPr>
            </w:pPr>
            <w:r w:rsidRPr="007158F8">
              <w:rPr>
                <w:color w:val="000000"/>
                <w:sz w:val="22"/>
                <w:szCs w:val="22"/>
              </w:rPr>
              <w:t>н2</w:t>
            </w:r>
          </w:p>
        </w:tc>
        <w:tc>
          <w:tcPr>
            <w:tcW w:w="2878" w:type="dxa"/>
            <w:vAlign w:val="center"/>
          </w:tcPr>
          <w:p w14:paraId="033EC3AB" w14:textId="77777777" w:rsidR="007158F8" w:rsidRPr="007158F8" w:rsidRDefault="007158F8" w:rsidP="007158F8">
            <w:pPr>
              <w:pStyle w:val="8"/>
              <w:jc w:val="center"/>
              <w:rPr>
                <w:sz w:val="22"/>
                <w:szCs w:val="22"/>
              </w:rPr>
            </w:pPr>
            <w:r w:rsidRPr="007158F8">
              <w:rPr>
                <w:sz w:val="22"/>
                <w:szCs w:val="22"/>
              </w:rPr>
              <w:t>290619.66</w:t>
            </w:r>
          </w:p>
        </w:tc>
        <w:tc>
          <w:tcPr>
            <w:tcW w:w="3147" w:type="dxa"/>
            <w:tcBorders>
              <w:right w:val="double" w:sz="4" w:space="0" w:color="auto"/>
            </w:tcBorders>
            <w:vAlign w:val="center"/>
          </w:tcPr>
          <w:p w14:paraId="19E51864" w14:textId="77777777" w:rsidR="007158F8" w:rsidRPr="007158F8" w:rsidRDefault="007158F8" w:rsidP="007158F8">
            <w:pPr>
              <w:pStyle w:val="8"/>
              <w:jc w:val="center"/>
              <w:rPr>
                <w:sz w:val="22"/>
                <w:szCs w:val="22"/>
              </w:rPr>
            </w:pPr>
            <w:r w:rsidRPr="007158F8">
              <w:rPr>
                <w:sz w:val="22"/>
                <w:szCs w:val="22"/>
              </w:rPr>
              <w:t>1279234.80</w:t>
            </w:r>
          </w:p>
        </w:tc>
      </w:tr>
      <w:tr w:rsidR="007158F8" w14:paraId="2A3D6CA3" w14:textId="77777777" w:rsidTr="007158F8">
        <w:trPr>
          <w:trHeight w:val="340"/>
        </w:trPr>
        <w:tc>
          <w:tcPr>
            <w:tcW w:w="4004" w:type="dxa"/>
            <w:tcBorders>
              <w:left w:val="double" w:sz="4" w:space="0" w:color="auto"/>
            </w:tcBorders>
            <w:vAlign w:val="center"/>
          </w:tcPr>
          <w:p w14:paraId="73868792" w14:textId="77777777" w:rsidR="007158F8" w:rsidRPr="007158F8" w:rsidRDefault="007158F8" w:rsidP="007158F8">
            <w:pPr>
              <w:jc w:val="center"/>
              <w:rPr>
                <w:color w:val="000000"/>
                <w:sz w:val="22"/>
                <w:szCs w:val="22"/>
              </w:rPr>
            </w:pPr>
            <w:r w:rsidRPr="007158F8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2878" w:type="dxa"/>
            <w:vAlign w:val="center"/>
          </w:tcPr>
          <w:p w14:paraId="0B0BEF9E" w14:textId="77777777" w:rsidR="007158F8" w:rsidRPr="007158F8" w:rsidRDefault="007158F8" w:rsidP="007158F8">
            <w:pPr>
              <w:pStyle w:val="8"/>
              <w:jc w:val="center"/>
              <w:rPr>
                <w:sz w:val="22"/>
                <w:szCs w:val="22"/>
              </w:rPr>
            </w:pPr>
            <w:r w:rsidRPr="007158F8">
              <w:rPr>
                <w:sz w:val="22"/>
                <w:szCs w:val="22"/>
              </w:rPr>
              <w:t>290634.81</w:t>
            </w:r>
          </w:p>
        </w:tc>
        <w:tc>
          <w:tcPr>
            <w:tcW w:w="3147" w:type="dxa"/>
            <w:tcBorders>
              <w:right w:val="double" w:sz="4" w:space="0" w:color="auto"/>
            </w:tcBorders>
            <w:vAlign w:val="center"/>
          </w:tcPr>
          <w:p w14:paraId="63F43260" w14:textId="77777777" w:rsidR="007158F8" w:rsidRPr="007158F8" w:rsidRDefault="007158F8" w:rsidP="007158F8">
            <w:pPr>
              <w:pStyle w:val="8"/>
              <w:jc w:val="center"/>
              <w:rPr>
                <w:sz w:val="22"/>
                <w:szCs w:val="22"/>
              </w:rPr>
            </w:pPr>
            <w:r w:rsidRPr="007158F8">
              <w:rPr>
                <w:sz w:val="22"/>
                <w:szCs w:val="22"/>
              </w:rPr>
              <w:t>1279234.80</w:t>
            </w:r>
          </w:p>
        </w:tc>
      </w:tr>
      <w:tr w:rsidR="007158F8" w14:paraId="36CB4140" w14:textId="77777777" w:rsidTr="007158F8">
        <w:trPr>
          <w:trHeight w:val="340"/>
        </w:trPr>
        <w:tc>
          <w:tcPr>
            <w:tcW w:w="4004" w:type="dxa"/>
            <w:tcBorders>
              <w:left w:val="double" w:sz="4" w:space="0" w:color="auto"/>
            </w:tcBorders>
            <w:vAlign w:val="center"/>
          </w:tcPr>
          <w:p w14:paraId="117D61F0" w14:textId="77777777" w:rsidR="007158F8" w:rsidRPr="007158F8" w:rsidRDefault="007158F8" w:rsidP="007158F8">
            <w:pPr>
              <w:jc w:val="center"/>
              <w:rPr>
                <w:color w:val="000000"/>
                <w:sz w:val="22"/>
                <w:szCs w:val="22"/>
              </w:rPr>
            </w:pPr>
            <w:r w:rsidRPr="007158F8">
              <w:rPr>
                <w:color w:val="000000"/>
                <w:sz w:val="22"/>
                <w:szCs w:val="22"/>
              </w:rPr>
              <w:t>н4</w:t>
            </w:r>
          </w:p>
        </w:tc>
        <w:tc>
          <w:tcPr>
            <w:tcW w:w="2878" w:type="dxa"/>
            <w:vAlign w:val="center"/>
          </w:tcPr>
          <w:p w14:paraId="1222FAEC" w14:textId="77777777" w:rsidR="007158F8" w:rsidRPr="007158F8" w:rsidRDefault="007158F8" w:rsidP="007158F8">
            <w:pPr>
              <w:pStyle w:val="8"/>
              <w:jc w:val="center"/>
              <w:rPr>
                <w:sz w:val="22"/>
                <w:szCs w:val="22"/>
              </w:rPr>
            </w:pPr>
            <w:r w:rsidRPr="007158F8">
              <w:rPr>
                <w:sz w:val="22"/>
                <w:szCs w:val="22"/>
              </w:rPr>
              <w:t>290634.81</w:t>
            </w:r>
          </w:p>
        </w:tc>
        <w:tc>
          <w:tcPr>
            <w:tcW w:w="3147" w:type="dxa"/>
            <w:tcBorders>
              <w:right w:val="double" w:sz="4" w:space="0" w:color="auto"/>
            </w:tcBorders>
            <w:vAlign w:val="center"/>
          </w:tcPr>
          <w:p w14:paraId="6300F531" w14:textId="77777777" w:rsidR="007158F8" w:rsidRPr="007158F8" w:rsidRDefault="007158F8" w:rsidP="007158F8">
            <w:pPr>
              <w:pStyle w:val="8"/>
              <w:jc w:val="center"/>
              <w:rPr>
                <w:sz w:val="22"/>
                <w:szCs w:val="22"/>
              </w:rPr>
            </w:pPr>
            <w:r w:rsidRPr="007158F8">
              <w:rPr>
                <w:sz w:val="22"/>
                <w:szCs w:val="22"/>
              </w:rPr>
              <w:t>1279242.93</w:t>
            </w:r>
          </w:p>
        </w:tc>
      </w:tr>
      <w:tr w:rsidR="007158F8" w14:paraId="309CAF8B" w14:textId="77777777" w:rsidTr="007158F8">
        <w:trPr>
          <w:trHeight w:val="340"/>
        </w:trPr>
        <w:tc>
          <w:tcPr>
            <w:tcW w:w="4004" w:type="dxa"/>
            <w:tcBorders>
              <w:left w:val="double" w:sz="4" w:space="0" w:color="auto"/>
            </w:tcBorders>
            <w:vAlign w:val="center"/>
          </w:tcPr>
          <w:p w14:paraId="2E931608" w14:textId="77777777" w:rsidR="007158F8" w:rsidRPr="007158F8" w:rsidRDefault="007158F8" w:rsidP="007158F8">
            <w:pPr>
              <w:jc w:val="center"/>
              <w:rPr>
                <w:color w:val="000000"/>
                <w:sz w:val="22"/>
                <w:szCs w:val="22"/>
              </w:rPr>
            </w:pPr>
            <w:r w:rsidRPr="007158F8">
              <w:rPr>
                <w:color w:val="000000"/>
                <w:sz w:val="22"/>
                <w:szCs w:val="22"/>
              </w:rPr>
              <w:t>н1</w:t>
            </w:r>
          </w:p>
        </w:tc>
        <w:tc>
          <w:tcPr>
            <w:tcW w:w="2878" w:type="dxa"/>
            <w:vAlign w:val="center"/>
          </w:tcPr>
          <w:p w14:paraId="5BC10C51" w14:textId="77777777" w:rsidR="007158F8" w:rsidRPr="007158F8" w:rsidRDefault="007158F8" w:rsidP="007158F8">
            <w:pPr>
              <w:pStyle w:val="8"/>
              <w:jc w:val="center"/>
              <w:rPr>
                <w:sz w:val="22"/>
                <w:szCs w:val="22"/>
              </w:rPr>
            </w:pPr>
            <w:r w:rsidRPr="007158F8">
              <w:rPr>
                <w:sz w:val="22"/>
                <w:szCs w:val="22"/>
              </w:rPr>
              <w:t>290619.66</w:t>
            </w:r>
          </w:p>
        </w:tc>
        <w:tc>
          <w:tcPr>
            <w:tcW w:w="3147" w:type="dxa"/>
            <w:tcBorders>
              <w:right w:val="double" w:sz="4" w:space="0" w:color="auto"/>
            </w:tcBorders>
            <w:vAlign w:val="center"/>
          </w:tcPr>
          <w:p w14:paraId="18027058" w14:textId="77777777" w:rsidR="007158F8" w:rsidRPr="007158F8" w:rsidRDefault="007158F8" w:rsidP="007158F8">
            <w:pPr>
              <w:pStyle w:val="8"/>
              <w:jc w:val="center"/>
              <w:rPr>
                <w:sz w:val="22"/>
                <w:szCs w:val="22"/>
              </w:rPr>
            </w:pPr>
            <w:r w:rsidRPr="007158F8">
              <w:rPr>
                <w:sz w:val="22"/>
                <w:szCs w:val="22"/>
              </w:rPr>
              <w:t>1279242.93</w:t>
            </w:r>
          </w:p>
        </w:tc>
      </w:tr>
      <w:tr w:rsidR="006B78E1" w14:paraId="5ED29861" w14:textId="77777777" w:rsidTr="006165A8">
        <w:trPr>
          <w:trHeight w:val="5924"/>
        </w:trPr>
        <w:tc>
          <w:tcPr>
            <w:tcW w:w="10029" w:type="dxa"/>
            <w:gridSpan w:val="3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6073D98" w14:textId="77777777" w:rsidR="006B78E1" w:rsidRPr="00267DF6" w:rsidRDefault="007158F8" w:rsidP="00006339">
            <w:pPr>
              <w:pStyle w:val="a5"/>
              <w:jc w:val="center"/>
              <w:rPr>
                <w:rFonts w:ascii="Times New Roman" w:eastAsia="MS Mincho" w:hAnsi="Times New Roman"/>
                <w:sz w:val="24"/>
              </w:rPr>
            </w:pPr>
            <w:r>
              <w:rPr>
                <w:rFonts w:ascii="Times New Roman" w:eastAsia="MS Mincho" w:hAnsi="Times New Roman"/>
                <w:noProof/>
                <w:sz w:val="24"/>
              </w:rPr>
              <w:drawing>
                <wp:inline distT="0" distB="0" distL="0" distR="0" wp14:anchorId="55AA56CD" wp14:editId="02D0E4EC">
                  <wp:extent cx="5428991" cy="4492487"/>
                  <wp:effectExtent l="19050" t="0" r="259" b="0"/>
                  <wp:docPr id="1" name="Рисунок 0" descr="новая.e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овая.emf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0939" cy="4494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339" w14:paraId="11E02F76" w14:textId="77777777" w:rsidTr="001A486B">
        <w:trPr>
          <w:trHeight w:val="426"/>
        </w:trPr>
        <w:tc>
          <w:tcPr>
            <w:tcW w:w="10029" w:type="dxa"/>
            <w:gridSpan w:val="3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14:paraId="502CA8DD" w14:textId="77777777" w:rsidR="00006339" w:rsidRDefault="00006339" w:rsidP="00997C16">
            <w:pPr>
              <w:jc w:val="center"/>
              <w:rPr>
                <w:b/>
              </w:rPr>
            </w:pPr>
            <w:r w:rsidRPr="00FE1D4D">
              <w:rPr>
                <w:b/>
              </w:rPr>
              <w:t xml:space="preserve">Масштаб 1 :  </w:t>
            </w:r>
            <w:r w:rsidR="00171BE7">
              <w:rPr>
                <w:b/>
              </w:rPr>
              <w:t>2</w:t>
            </w:r>
            <w:r>
              <w:rPr>
                <w:b/>
              </w:rPr>
              <w:t xml:space="preserve"> 000</w:t>
            </w:r>
          </w:p>
          <w:p w14:paraId="5C570824" w14:textId="77777777" w:rsidR="00006339" w:rsidRPr="00FE1D4D" w:rsidRDefault="00006339" w:rsidP="00997C16">
            <w:pPr>
              <w:jc w:val="center"/>
              <w:rPr>
                <w:rFonts w:eastAsia="MS Mincho"/>
                <w:b/>
              </w:rPr>
            </w:pPr>
            <w:r>
              <w:rPr>
                <w:b/>
              </w:rPr>
              <w:t>МСК-76</w:t>
            </w:r>
          </w:p>
        </w:tc>
      </w:tr>
      <w:tr w:rsidR="00006339" w14:paraId="367C899F" w14:textId="77777777" w:rsidTr="001A486B">
        <w:trPr>
          <w:trHeight w:val="469"/>
        </w:trPr>
        <w:tc>
          <w:tcPr>
            <w:tcW w:w="10029" w:type="dxa"/>
            <w:gridSpan w:val="3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089884C" w14:textId="77777777" w:rsidR="00006339" w:rsidRPr="00FE1D4D" w:rsidRDefault="00006339" w:rsidP="00997C16">
            <w:pPr>
              <w:rPr>
                <w:b/>
              </w:rPr>
            </w:pPr>
            <w:r w:rsidRPr="00FE1D4D">
              <w:rPr>
                <w:b/>
              </w:rPr>
              <w:t>Условные обозначения:</w:t>
            </w:r>
          </w:p>
          <w:p w14:paraId="173EC1ED" w14:textId="77777777" w:rsidR="00006339" w:rsidRPr="00FE1D4D" w:rsidRDefault="00006339" w:rsidP="00997C16">
            <w:pPr>
              <w:spacing w:line="360" w:lineRule="auto"/>
              <w:rPr>
                <w:spacing w:val="-4"/>
              </w:rPr>
            </w:pPr>
            <w:r>
              <w:object w:dxaOrig="1080" w:dyaOrig="168" w14:anchorId="22EADB2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8.25pt" o:ole="">
                  <v:imagedata r:id="rId6" o:title=""/>
                </v:shape>
                <o:OLEObject Type="Embed" ProgID="PBrush" ShapeID="_x0000_i1025" DrawAspect="Content" ObjectID="_1802803746" r:id="rId7"/>
              </w:object>
            </w:r>
            <w:r w:rsidRPr="00FE1D4D">
              <w:rPr>
                <w:noProof/>
              </w:rPr>
              <w:t xml:space="preserve">     </w:t>
            </w:r>
            <w:r w:rsidRPr="00FE1D4D">
              <w:rPr>
                <w:spacing w:val="-4"/>
              </w:rPr>
              <w:t>– граница формируемого участка</w:t>
            </w:r>
            <w:r>
              <w:rPr>
                <w:spacing w:val="-4"/>
              </w:rPr>
              <w:t>.</w:t>
            </w:r>
          </w:p>
          <w:p w14:paraId="5DA24D4E" w14:textId="77777777" w:rsidR="00006339" w:rsidRPr="00FE1D4D" w:rsidRDefault="00006339" w:rsidP="00997C16">
            <w:pPr>
              <w:rPr>
                <w:spacing w:val="-4"/>
              </w:rPr>
            </w:pPr>
            <w:r>
              <w:object w:dxaOrig="1050" w:dyaOrig="120" w14:anchorId="26E6EB9F">
                <v:shape id="_x0000_i1026" type="#_x0000_t75" style="width:52.5pt;height:6pt" o:ole="">
                  <v:imagedata r:id="rId8" o:title=""/>
                </v:shape>
                <o:OLEObject Type="Embed" ProgID="PBrush" ShapeID="_x0000_i1026" DrawAspect="Content" ObjectID="_1802803747" r:id="rId9"/>
              </w:object>
            </w:r>
            <w:r w:rsidRPr="00FE1D4D">
              <w:rPr>
                <w:noProof/>
              </w:rPr>
              <w:t xml:space="preserve">     </w:t>
            </w:r>
            <w:r w:rsidRPr="00FE1D4D">
              <w:rPr>
                <w:b/>
              </w:rPr>
              <w:t xml:space="preserve">– </w:t>
            </w:r>
            <w:r w:rsidRPr="00FE1D4D">
              <w:rPr>
                <w:spacing w:val="-4"/>
              </w:rPr>
              <w:t>граница участков по данным ГКН</w:t>
            </w:r>
            <w:r>
              <w:rPr>
                <w:spacing w:val="-4"/>
              </w:rPr>
              <w:t>.</w:t>
            </w:r>
          </w:p>
        </w:tc>
      </w:tr>
    </w:tbl>
    <w:p w14:paraId="62B85BE5" w14:textId="77777777" w:rsidR="004C03F1" w:rsidRPr="006B78E1" w:rsidRDefault="004C03F1" w:rsidP="006B78E1">
      <w:pPr>
        <w:rPr>
          <w:rFonts w:eastAsia="MS Mincho"/>
        </w:rPr>
      </w:pPr>
    </w:p>
    <w:sectPr w:rsidR="004C03F1" w:rsidRPr="006B78E1" w:rsidSect="008818A2">
      <w:pgSz w:w="11906" w:h="16838"/>
      <w:pgMar w:top="709" w:right="851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0076B"/>
    <w:multiLevelType w:val="singleLevel"/>
    <w:tmpl w:val="7D280C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8E1"/>
    <w:rsid w:val="00000A27"/>
    <w:rsid w:val="00006339"/>
    <w:rsid w:val="000247BF"/>
    <w:rsid w:val="00075C11"/>
    <w:rsid w:val="00090E03"/>
    <w:rsid w:val="000B2507"/>
    <w:rsid w:val="000B2FD0"/>
    <w:rsid w:val="000B70D5"/>
    <w:rsid w:val="000D659C"/>
    <w:rsid w:val="001024F8"/>
    <w:rsid w:val="001116ED"/>
    <w:rsid w:val="0012171F"/>
    <w:rsid w:val="00171BE7"/>
    <w:rsid w:val="001A486B"/>
    <w:rsid w:val="001B7194"/>
    <w:rsid w:val="001C0153"/>
    <w:rsid w:val="001C4A0D"/>
    <w:rsid w:val="001C5997"/>
    <w:rsid w:val="001D4911"/>
    <w:rsid w:val="001D703B"/>
    <w:rsid w:val="001E39C0"/>
    <w:rsid w:val="00201CB6"/>
    <w:rsid w:val="00267A8C"/>
    <w:rsid w:val="00267DF6"/>
    <w:rsid w:val="00281BF8"/>
    <w:rsid w:val="002906A7"/>
    <w:rsid w:val="002B4E7B"/>
    <w:rsid w:val="002B5593"/>
    <w:rsid w:val="00307CFA"/>
    <w:rsid w:val="00317A75"/>
    <w:rsid w:val="003A6573"/>
    <w:rsid w:val="003B2603"/>
    <w:rsid w:val="003B27C7"/>
    <w:rsid w:val="003B7CDC"/>
    <w:rsid w:val="003C4BA9"/>
    <w:rsid w:val="003D1E36"/>
    <w:rsid w:val="003D7BBC"/>
    <w:rsid w:val="00407912"/>
    <w:rsid w:val="00417B95"/>
    <w:rsid w:val="00486F6A"/>
    <w:rsid w:val="00496301"/>
    <w:rsid w:val="004A6DE6"/>
    <w:rsid w:val="004B306B"/>
    <w:rsid w:val="004C03F1"/>
    <w:rsid w:val="004C3191"/>
    <w:rsid w:val="004C6ED2"/>
    <w:rsid w:val="004E6DF2"/>
    <w:rsid w:val="005275AD"/>
    <w:rsid w:val="00531A61"/>
    <w:rsid w:val="00534EA8"/>
    <w:rsid w:val="00544D04"/>
    <w:rsid w:val="005A1067"/>
    <w:rsid w:val="005B3A15"/>
    <w:rsid w:val="005C1019"/>
    <w:rsid w:val="006165A8"/>
    <w:rsid w:val="0062131C"/>
    <w:rsid w:val="00621849"/>
    <w:rsid w:val="00637CF2"/>
    <w:rsid w:val="00673698"/>
    <w:rsid w:val="006B78E1"/>
    <w:rsid w:val="006F498B"/>
    <w:rsid w:val="0071532F"/>
    <w:rsid w:val="007158F8"/>
    <w:rsid w:val="00736602"/>
    <w:rsid w:val="00810BA1"/>
    <w:rsid w:val="008818A2"/>
    <w:rsid w:val="00895EA6"/>
    <w:rsid w:val="008B04DB"/>
    <w:rsid w:val="008E32E0"/>
    <w:rsid w:val="008E5881"/>
    <w:rsid w:val="00935FCA"/>
    <w:rsid w:val="00963B8D"/>
    <w:rsid w:val="009A3076"/>
    <w:rsid w:val="009B3DF5"/>
    <w:rsid w:val="009B5A33"/>
    <w:rsid w:val="009D23AA"/>
    <w:rsid w:val="009E0A3E"/>
    <w:rsid w:val="00A041E3"/>
    <w:rsid w:val="00A176C5"/>
    <w:rsid w:val="00A260E4"/>
    <w:rsid w:val="00A40CAA"/>
    <w:rsid w:val="00A83FDF"/>
    <w:rsid w:val="00A905CE"/>
    <w:rsid w:val="00AB43B3"/>
    <w:rsid w:val="00AD5DED"/>
    <w:rsid w:val="00AE1914"/>
    <w:rsid w:val="00B25524"/>
    <w:rsid w:val="00B625E2"/>
    <w:rsid w:val="00B65B86"/>
    <w:rsid w:val="00B8017F"/>
    <w:rsid w:val="00B92A92"/>
    <w:rsid w:val="00BF22CF"/>
    <w:rsid w:val="00C04240"/>
    <w:rsid w:val="00C05854"/>
    <w:rsid w:val="00C062BD"/>
    <w:rsid w:val="00C278EB"/>
    <w:rsid w:val="00C33894"/>
    <w:rsid w:val="00C5623C"/>
    <w:rsid w:val="00C8622B"/>
    <w:rsid w:val="00C92E96"/>
    <w:rsid w:val="00CC087D"/>
    <w:rsid w:val="00CC1720"/>
    <w:rsid w:val="00CD7E83"/>
    <w:rsid w:val="00CF424B"/>
    <w:rsid w:val="00D160A5"/>
    <w:rsid w:val="00D24C21"/>
    <w:rsid w:val="00D54F11"/>
    <w:rsid w:val="00D625D2"/>
    <w:rsid w:val="00D63009"/>
    <w:rsid w:val="00D91CB9"/>
    <w:rsid w:val="00DE7692"/>
    <w:rsid w:val="00DF6022"/>
    <w:rsid w:val="00E115A6"/>
    <w:rsid w:val="00E32BE8"/>
    <w:rsid w:val="00E40552"/>
    <w:rsid w:val="00E6628B"/>
    <w:rsid w:val="00E74803"/>
    <w:rsid w:val="00EA2C92"/>
    <w:rsid w:val="00EA3A99"/>
    <w:rsid w:val="00EC0828"/>
    <w:rsid w:val="00EC6FAC"/>
    <w:rsid w:val="00EC7CDF"/>
    <w:rsid w:val="00F24FB0"/>
    <w:rsid w:val="00F259AC"/>
    <w:rsid w:val="00F3293F"/>
    <w:rsid w:val="00F43B75"/>
    <w:rsid w:val="00F87F1B"/>
    <w:rsid w:val="00FD1E50"/>
    <w:rsid w:val="00FE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D862C8"/>
  <w15:docId w15:val="{FF3143C1-2546-477C-853B-8979BF0A8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75AD"/>
  </w:style>
  <w:style w:type="paragraph" w:styleId="1">
    <w:name w:val="heading 1"/>
    <w:basedOn w:val="a"/>
    <w:next w:val="a"/>
    <w:qFormat/>
    <w:rsid w:val="005275AD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275AD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275AD"/>
    <w:pPr>
      <w:keepNext/>
      <w:outlineLvl w:val="2"/>
    </w:pPr>
    <w:rPr>
      <w:b/>
      <w:bCs/>
      <w:sz w:val="28"/>
      <w:szCs w:val="24"/>
    </w:rPr>
  </w:style>
  <w:style w:type="paragraph" w:styleId="4">
    <w:name w:val="heading 4"/>
    <w:basedOn w:val="a"/>
    <w:next w:val="a"/>
    <w:qFormat/>
    <w:rsid w:val="005275AD"/>
    <w:pPr>
      <w:keepNext/>
      <w:jc w:val="center"/>
      <w:outlineLvl w:val="3"/>
    </w:pPr>
    <w:rPr>
      <w:b/>
      <w:spacing w:val="20"/>
      <w:sz w:val="24"/>
    </w:rPr>
  </w:style>
  <w:style w:type="paragraph" w:styleId="5">
    <w:name w:val="heading 5"/>
    <w:basedOn w:val="a"/>
    <w:next w:val="a"/>
    <w:qFormat/>
    <w:rsid w:val="005275AD"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5275AD"/>
    <w:pPr>
      <w:keepNext/>
      <w:tabs>
        <w:tab w:val="left" w:pos="9639"/>
      </w:tabs>
      <w:ind w:left="10348"/>
      <w:jc w:val="center"/>
      <w:outlineLvl w:val="5"/>
    </w:pPr>
    <w:rPr>
      <w:b/>
      <w:spacing w:val="2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275AD"/>
    <w:rPr>
      <w:sz w:val="24"/>
    </w:rPr>
  </w:style>
  <w:style w:type="paragraph" w:styleId="a3">
    <w:name w:val="Title"/>
    <w:basedOn w:val="a"/>
    <w:qFormat/>
    <w:rsid w:val="005275AD"/>
    <w:pPr>
      <w:jc w:val="center"/>
    </w:pPr>
    <w:rPr>
      <w:b/>
      <w:sz w:val="28"/>
    </w:rPr>
  </w:style>
  <w:style w:type="paragraph" w:customStyle="1" w:styleId="a4">
    <w:name w:val="мар."/>
    <w:basedOn w:val="a"/>
    <w:autoRedefine/>
    <w:rsid w:val="005275AD"/>
    <w:pPr>
      <w:tabs>
        <w:tab w:val="num" w:pos="360"/>
      </w:tabs>
      <w:ind w:left="360" w:hanging="360"/>
      <w:jc w:val="both"/>
    </w:pPr>
    <w:rPr>
      <w:rFonts w:ascii="Arial" w:hAnsi="Arial"/>
    </w:rPr>
  </w:style>
  <w:style w:type="paragraph" w:styleId="a5">
    <w:name w:val="Plain Text"/>
    <w:basedOn w:val="a"/>
    <w:link w:val="a6"/>
    <w:rsid w:val="005275AD"/>
    <w:rPr>
      <w:rFonts w:ascii="Courier New" w:hAnsi="Courier New"/>
    </w:rPr>
  </w:style>
  <w:style w:type="paragraph" w:styleId="a7">
    <w:name w:val="Subtitle"/>
    <w:basedOn w:val="a"/>
    <w:qFormat/>
    <w:rsid w:val="005275AD"/>
    <w:pPr>
      <w:jc w:val="center"/>
    </w:pPr>
    <w:rPr>
      <w:caps/>
      <w:sz w:val="24"/>
    </w:rPr>
  </w:style>
  <w:style w:type="paragraph" w:customStyle="1" w:styleId="11">
    <w:name w:val="Обычный1"/>
    <w:basedOn w:val="a"/>
    <w:autoRedefine/>
    <w:rsid w:val="005275AD"/>
    <w:pPr>
      <w:ind w:firstLine="567"/>
      <w:jc w:val="both"/>
    </w:pPr>
    <w:rPr>
      <w:rFonts w:ascii="Arial" w:hAnsi="Arial"/>
      <w:snapToGrid w:val="0"/>
    </w:rPr>
  </w:style>
  <w:style w:type="paragraph" w:styleId="a8">
    <w:name w:val="Body Text"/>
    <w:basedOn w:val="a"/>
    <w:rsid w:val="005275AD"/>
    <w:rPr>
      <w:b/>
      <w:bCs/>
      <w:sz w:val="28"/>
      <w:szCs w:val="24"/>
    </w:rPr>
  </w:style>
  <w:style w:type="table" w:styleId="a9">
    <w:name w:val="Table Grid"/>
    <w:basedOn w:val="a1"/>
    <w:rsid w:val="004C0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6B78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B78E1"/>
    <w:rPr>
      <w:rFonts w:ascii="Tahoma" w:hAnsi="Tahoma" w:cs="Tahoma"/>
      <w:sz w:val="16"/>
      <w:szCs w:val="16"/>
    </w:rPr>
  </w:style>
  <w:style w:type="character" w:customStyle="1" w:styleId="a6">
    <w:name w:val="Текст Знак"/>
    <w:basedOn w:val="a0"/>
    <w:link w:val="a5"/>
    <w:rsid w:val="009D23AA"/>
    <w:rPr>
      <w:rFonts w:ascii="Courier New" w:hAnsi="Courier New"/>
    </w:rPr>
  </w:style>
  <w:style w:type="paragraph" w:customStyle="1" w:styleId="20">
    <w:name w:val="Обычный2"/>
    <w:rsid w:val="00006339"/>
    <w:rPr>
      <w:sz w:val="24"/>
    </w:rPr>
  </w:style>
  <w:style w:type="paragraph" w:customStyle="1" w:styleId="30">
    <w:name w:val="Обычный3"/>
    <w:rsid w:val="000B2507"/>
    <w:rPr>
      <w:sz w:val="24"/>
    </w:rPr>
  </w:style>
  <w:style w:type="paragraph" w:customStyle="1" w:styleId="40">
    <w:name w:val="Обычный4"/>
    <w:rsid w:val="006165A8"/>
    <w:rPr>
      <w:sz w:val="24"/>
    </w:rPr>
  </w:style>
  <w:style w:type="paragraph" w:customStyle="1" w:styleId="50">
    <w:name w:val="Обычный5"/>
    <w:rsid w:val="00E6628B"/>
    <w:rPr>
      <w:sz w:val="24"/>
    </w:rPr>
  </w:style>
  <w:style w:type="paragraph" w:customStyle="1" w:styleId="60">
    <w:name w:val="Обычный6"/>
    <w:rsid w:val="00A260E4"/>
    <w:rPr>
      <w:sz w:val="24"/>
    </w:rPr>
  </w:style>
  <w:style w:type="paragraph" w:customStyle="1" w:styleId="7">
    <w:name w:val="Обычный7"/>
    <w:rsid w:val="00171BE7"/>
    <w:rPr>
      <w:sz w:val="24"/>
    </w:rPr>
  </w:style>
  <w:style w:type="paragraph" w:customStyle="1" w:styleId="8">
    <w:name w:val="Обычный8"/>
    <w:rsid w:val="007158F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Panorama\PanoramaSurvey12\GEODESY.DOT\schem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scheme</Template>
  <TotalTime>3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«Геосервис-плюс»</vt:lpstr>
    </vt:vector>
  </TitlesOfParts>
  <Company>43651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«Геосервис-плюс»</dc:title>
  <dc:creator>msi</dc:creator>
  <cp:lastModifiedBy>Office</cp:lastModifiedBy>
  <cp:revision>7</cp:revision>
  <cp:lastPrinted>2021-04-07T13:30:00Z</cp:lastPrinted>
  <dcterms:created xsi:type="dcterms:W3CDTF">2021-09-16T10:21:00Z</dcterms:created>
  <dcterms:modified xsi:type="dcterms:W3CDTF">2025-03-06T19:03:00Z</dcterms:modified>
</cp:coreProperties>
</file>